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385DD1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385DD1">
              <w:rPr>
                <w:b/>
                <w:sz w:val="26"/>
                <w:szCs w:val="26"/>
              </w:rPr>
              <w:t>B_072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385DD1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385DD1">
              <w:rPr>
                <w:b/>
                <w:sz w:val="26"/>
                <w:szCs w:val="26"/>
              </w:rPr>
              <w:t>2124769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3530AC" w:rsidRPr="003530AC">
        <w:rPr>
          <w:b/>
          <w:sz w:val="26"/>
          <w:szCs w:val="26"/>
        </w:rPr>
        <w:t>Ответвительный прокалывающий зажим абонентский ОЗА-120/16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3530AC" w:rsidRDefault="003530AC" w:rsidP="00D8759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3530AC">
              <w:t>Ответвительный прокалывающий зажим абонентский ОЗА-120/16</w:t>
            </w:r>
          </w:p>
        </w:tc>
        <w:tc>
          <w:tcPr>
            <w:tcW w:w="6252" w:type="dxa"/>
            <w:shd w:val="clear" w:color="auto" w:fill="auto"/>
          </w:tcPr>
          <w:p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9D1A03" w:rsidRPr="00564400" w:rsidRDefault="003530AC" w:rsidP="009D1A03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bookmarkStart w:id="1" w:name="_GoBack"/>
            <w:bookmarkEnd w:id="1"/>
            <w:r w:rsidRPr="003530AC">
              <w:rPr>
                <w:color w:val="000000"/>
                <w:szCs w:val="19"/>
                <w:shd w:val="clear" w:color="auto" w:fill="FFFFFF"/>
              </w:rPr>
              <w:t xml:space="preserve">Для соединения и ответвления СИП/СИП. Сечение магистраль/ответвление 6-120/1,5-16 мм². Затягивающий болт или гайка электрически изолированы от контактных пластин. Срывная головка выполнена из алюминиевого сплава. Контактные пластины - лужёная медь.   Испытания на диэлектрическую прочность изоляции зажимов осуществляется под водой в течении 1 минуты действующим значением напряжения 6 кВ.  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67AE2" w:rsidRDefault="000D418A" w:rsidP="006854D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FE7F03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64D9" w:rsidRDefault="00AB64D9">
      <w:r>
        <w:separator/>
      </w:r>
    </w:p>
  </w:endnote>
  <w:endnote w:type="continuationSeparator" w:id="0">
    <w:p w:rsidR="00AB64D9" w:rsidRDefault="00AB6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64D9" w:rsidRDefault="00AB64D9">
      <w:r>
        <w:separator/>
      </w:r>
    </w:p>
  </w:footnote>
  <w:footnote w:type="continuationSeparator" w:id="0">
    <w:p w:rsidR="00AB64D9" w:rsidRDefault="00AB64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AB0A4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0F6E3170"/>
    <w:multiLevelType w:val="multilevel"/>
    <w:tmpl w:val="A8A43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1"/>
  </w:num>
  <w:num w:numId="7">
    <w:abstractNumId w:val="7"/>
  </w:num>
  <w:num w:numId="8">
    <w:abstractNumId w:val="5"/>
  </w:num>
  <w:num w:numId="9">
    <w:abstractNumId w:val="4"/>
  </w:num>
  <w:num w:numId="10">
    <w:abstractNumId w:val="2"/>
  </w:num>
  <w:num w:numId="11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ECC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07D7D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0AC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5DD1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0726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1F59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03B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308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003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5F5D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A03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0A41"/>
    <w:rsid w:val="00AB1C4B"/>
    <w:rsid w:val="00AB4C39"/>
    <w:rsid w:val="00AB505E"/>
    <w:rsid w:val="00AB57B7"/>
    <w:rsid w:val="00AB64D9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0F6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08F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DF7F3E"/>
    <w:rsid w:val="00E00301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57926"/>
    <w:rsid w:val="00E57C60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A714B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351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5530E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E7F03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6C42E28-8E74-4EF0-ADEA-569C1281B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EFD01-FEA7-47F3-A1CD-FFBBB4E598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2FF4E3-CB61-41D0-8367-91ECAD6C7BB6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0FFB8DD-BF84-4EE4-AE96-A3E59816E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1186</Words>
  <Characters>6766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16</cp:revision>
  <cp:lastPrinted>2010-09-30T14:29:00Z</cp:lastPrinted>
  <dcterms:created xsi:type="dcterms:W3CDTF">2015-03-23T13:54:00Z</dcterms:created>
  <dcterms:modified xsi:type="dcterms:W3CDTF">2018-04-08T11:02:00Z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